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7B" w:rsidRPr="00B1207B" w:rsidRDefault="00B1207B" w:rsidP="00B1207B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207B">
        <w:rPr>
          <w:rFonts w:ascii="Times New Roman" w:hAnsi="Times New Roman" w:cs="Times New Roman"/>
          <w:b/>
          <w:sz w:val="24"/>
          <w:szCs w:val="24"/>
        </w:rPr>
        <w:t>ДНЕВЕН РЕД 0</w:t>
      </w:r>
      <w:r w:rsidRPr="00B1207B">
        <w:rPr>
          <w:rFonts w:ascii="Times New Roman" w:hAnsi="Times New Roman" w:cs="Times New Roman"/>
          <w:b/>
          <w:sz w:val="24"/>
          <w:szCs w:val="24"/>
        </w:rPr>
        <w:t>7</w:t>
      </w:r>
      <w:r w:rsidRPr="00B1207B">
        <w:rPr>
          <w:rFonts w:ascii="Times New Roman" w:hAnsi="Times New Roman" w:cs="Times New Roman"/>
          <w:b/>
          <w:sz w:val="24"/>
          <w:szCs w:val="24"/>
        </w:rPr>
        <w:t>.09.201</w:t>
      </w:r>
      <w:r w:rsidRPr="00B1207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1207B">
        <w:rPr>
          <w:rFonts w:ascii="Times New Roman" w:hAnsi="Times New Roman" w:cs="Times New Roman"/>
          <w:sz w:val="24"/>
          <w:szCs w:val="24"/>
        </w:rPr>
        <w:t xml:space="preserve"> </w:t>
      </w:r>
      <w:r w:rsidRPr="00B1207B">
        <w:rPr>
          <w:rFonts w:ascii="Times New Roman" w:hAnsi="Times New Roman" w:cs="Times New Roman"/>
          <w:b/>
          <w:sz w:val="24"/>
          <w:szCs w:val="24"/>
        </w:rPr>
        <w:t>г./1</w:t>
      </w:r>
      <w:r w:rsidRPr="00B1207B">
        <w:rPr>
          <w:rFonts w:ascii="Times New Roman" w:hAnsi="Times New Roman" w:cs="Times New Roman"/>
          <w:b/>
          <w:sz w:val="24"/>
          <w:szCs w:val="24"/>
        </w:rPr>
        <w:t>1</w:t>
      </w:r>
      <w:r w:rsidRPr="00B1207B">
        <w:rPr>
          <w:rFonts w:ascii="Times New Roman" w:hAnsi="Times New Roman" w:cs="Times New Roman"/>
          <w:b/>
          <w:sz w:val="24"/>
          <w:szCs w:val="24"/>
        </w:rPr>
        <w:t>:00 ч.</w:t>
      </w:r>
    </w:p>
    <w:bookmarkEnd w:id="0"/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Приемане на образец на протокол за маркиране на печат на ОИК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Регистрация на инициативен комитет за издигане на независим кандидат Борис Бориславов Бонев за кмет на Столична община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Регистрация на инициативен комитет за издигане на независим кандидат Борис Бориславов Бонев за общински съветник в Столична община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Регистрация на инициативен комитет за издигане на независим кандидат Гергин Александров Борисов за общински съветник в Столична община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Регистрация на инициативен комитет за издигане на независим кандидат Румен Атанасов Русев за кмет на район Младост, Столична община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Назначаване на специалист-експерт за подпомагане дейността на ОИК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B1207B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Регистрация на инициативен комитет за издигане на независим кандидат Мая Божидарова Манолова - Найденова за кмет на Столична община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>Утвърждаване на единна номерация на издаваните удостоверения на инициативни комитети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bg-BG"/>
        </w:rPr>
        <w:t xml:space="preserve">, 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 xml:space="preserve">регистрирани в ОИК за участие в изборите за 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общински съветници и кметове на 27.10.2019 г.</w:t>
      </w:r>
    </w:p>
    <w:p w:rsidR="00B1207B" w:rsidRPr="00B1207B" w:rsidRDefault="00B1207B" w:rsidP="00B1207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>Утвърждаване на единна номерация на издаваните удостоверения на местни коалиции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bg-BG"/>
        </w:rPr>
        <w:t xml:space="preserve">, 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 xml:space="preserve">регистрирани в ОИК за участие в изборите за 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общински съветници и кметове на 2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7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.10.201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9</w:t>
      </w:r>
    </w:p>
    <w:p w:rsidR="00B1207B" w:rsidRPr="00B1207B" w:rsidRDefault="00B1207B" w:rsidP="00B1207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>Утвърждаване на единна номерация на издаваните удостоверения на партии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bg-BG"/>
        </w:rPr>
        <w:t xml:space="preserve">,  </w:t>
      </w:r>
      <w:r w:rsidRPr="00B120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/>
        </w:rPr>
        <w:t xml:space="preserve">регистрирани в ОИК за участие в изборите за 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общински съветници и кметове на 2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7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.10.201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9</w:t>
      </w: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г</w:t>
      </w:r>
    </w:p>
    <w:p w:rsidR="00B1207B" w:rsidRPr="00B1207B" w:rsidRDefault="00B1207B" w:rsidP="00B1207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Утвърждаване на единна номерация на издаваните удостоверения на коалиции от партии,  регистрирани в ОИК за участие в изборите за общински съветници и кметове на 27.10.2019 г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и обявяване на номерата на изборните райони в Столична община за произвеждане на избори за общински съветници и кметове, насрочени за 27.10.2019 г.</w:t>
      </w:r>
    </w:p>
    <w:p w:rsidR="00B1207B" w:rsidRPr="00B1207B" w:rsidRDefault="00B1207B" w:rsidP="00B1207B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07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и утвърждаване на единните номера на избирателните секции на територията на Столична община за произвеждане на избори за общински съветници и кметове насрочени за 27.10.2019 г.</w:t>
      </w:r>
    </w:p>
    <w:p w:rsidR="0092583A" w:rsidRPr="0092583A" w:rsidRDefault="0092583A" w:rsidP="00B1207B">
      <w:pPr>
        <w:pStyle w:val="ListParagraph"/>
        <w:rPr>
          <w:rFonts w:ascii="Times New Roman" w:hAnsi="Times New Roman" w:cs="Times New Roman"/>
        </w:rPr>
      </w:pPr>
    </w:p>
    <w:sectPr w:rsidR="0092583A" w:rsidRPr="0092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38A4CB8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8E14310"/>
    <w:multiLevelType w:val="hybridMultilevel"/>
    <w:tmpl w:val="DEC02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3A"/>
    <w:rsid w:val="0092583A"/>
    <w:rsid w:val="00B1207B"/>
    <w:rsid w:val="00D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1A53"/>
  <w15:chartTrackingRefBased/>
  <w15:docId w15:val="{CBD5138E-040F-40FF-B91F-2FDE53F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OIK5</dc:creator>
  <cp:keywords/>
  <dc:description/>
  <cp:lastModifiedBy>OIK1</cp:lastModifiedBy>
  <cp:revision>2</cp:revision>
  <dcterms:created xsi:type="dcterms:W3CDTF">2019-09-07T13:31:00Z</dcterms:created>
  <dcterms:modified xsi:type="dcterms:W3CDTF">2019-09-07T13:31:00Z</dcterms:modified>
</cp:coreProperties>
</file>